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both"/>
        <w:rPr>
          <w:rFonts w:ascii="Times New Roman" w:hAnsi="Times New Roman"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ЯНВАРЬ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08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46"/>
        <w:gridCol w:w="1513"/>
        <w:gridCol w:w="1437"/>
        <w:gridCol w:w="1475"/>
        <w:gridCol w:w="221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для взрослых «Здравствуй, Новый год»»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 января 01:00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граждан</w:t>
            </w:r>
          </w:p>
        </w:tc>
        <w:tc>
          <w:tcPr>
            <w:tcW w:w="22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«Наступили святки – начались колядки»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января 14:00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2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для взрослых «Танцуй, пока молодой»</w:t>
            </w:r>
          </w:p>
        </w:tc>
        <w:tc>
          <w:tcPr>
            <w:tcW w:w="1513" w:type="dxa"/>
          </w:tcPr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января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2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«Этот Старый Новый год»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января 19:00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2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13" w:type="dxa"/>
          </w:tcPr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января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2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Познавательная программа «Крещение»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января 17:00</w:t>
            </w:r>
          </w:p>
        </w:tc>
        <w:tc>
          <w:tcPr>
            <w:tcW w:w="14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2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3446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5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января 19:00</w:t>
            </w:r>
          </w:p>
        </w:tc>
        <w:tc>
          <w:tcPr>
            <w:tcW w:w="143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2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3446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13" w:type="dxa"/>
            <w:tcBorders>
              <w:bottom w:val="single" w:color="auto" w:sz="4" w:space="0"/>
            </w:tcBorders>
          </w:tcPr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января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43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2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3446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Мастер - класс «Очумелые ручки»</w:t>
            </w:r>
          </w:p>
        </w:tc>
        <w:tc>
          <w:tcPr>
            <w:tcW w:w="15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января 17:00</w:t>
            </w:r>
          </w:p>
        </w:tc>
        <w:tc>
          <w:tcPr>
            <w:tcW w:w="143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2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446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Час истории «Блок Ада Ленинграда»</w:t>
            </w:r>
          </w:p>
        </w:tc>
        <w:tc>
          <w:tcPr>
            <w:tcW w:w="15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января 18:00</w:t>
            </w:r>
          </w:p>
        </w:tc>
        <w:tc>
          <w:tcPr>
            <w:tcW w:w="143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2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3446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13" w:type="dxa"/>
            <w:tcBorders>
              <w:bottom w:val="single" w:color="auto" w:sz="4" w:space="0"/>
            </w:tcBorders>
          </w:tcPr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января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43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21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09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46"/>
        <w:gridCol w:w="1513"/>
        <w:gridCol w:w="1575"/>
        <w:gridCol w:w="1550"/>
        <w:gridCol w:w="20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Квест-игра «Новогодний бум»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января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Тематическая программа «В ожидании Рождества»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января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«Трудно птицам зимовать, надо птицам помогать»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января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Почтовый час «История новогодней открытки»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января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Тематическая программа «Ах, этот Старый Новый год!»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января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«Вот так чудо – Снеговик!»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января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«Гайдар собирает друзей»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января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13:30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Тематический час «Татьяна, милая Татьяна»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января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Урок мужества «125 блокадных грамм с огнем и солью пополам»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января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Бажовские чтения «След копытца серебрится» </w:t>
            </w:r>
          </w:p>
        </w:tc>
        <w:tc>
          <w:tcPr>
            <w:tcW w:w="1513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января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7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08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46"/>
        <w:gridCol w:w="1513"/>
        <w:gridCol w:w="1587"/>
        <w:gridCol w:w="1563"/>
        <w:gridCol w:w="19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1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для взрослых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«До встречи на танцполе»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января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Развлекательная игровая программа «Новогодний переполох»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января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Спектакль «Рождественская история»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января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Акция «День объятий и хороших слов»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08 января 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зимующих птиц»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 января 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«День игры в прятки с зимой» 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09 января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беседа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российской печати»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января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информации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«История и традиции Старого Нового года»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января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рождения Винни Пуха»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января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ко Дню пингвина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пингвина»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января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беседа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ромашки»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января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Развлекательное мероприятие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головоломок»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января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Творческий час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«ОЧумелые ручки»</w:t>
            </w:r>
          </w:p>
        </w:tc>
        <w:tc>
          <w:tcPr>
            <w:tcW w:w="151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января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8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197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</w:p>
    <w:tbl>
      <w:tblPr>
        <w:tblStyle w:val="8"/>
        <w:tblW w:w="1010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1"/>
        <w:gridCol w:w="1475"/>
        <w:gridCol w:w="1613"/>
        <w:gridCol w:w="1550"/>
        <w:gridCol w:w="20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Литературные посиделки к Году Дракона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«Драконы - сказка и мечта»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08 января 15:00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Книжно-иллюстративная выставка к 190 –летию со дня рождения В.Г.Перова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«Беспокойный художник с добрым сердцем»</w:t>
            </w:r>
          </w:p>
        </w:tc>
        <w:tc>
          <w:tcPr>
            <w:tcW w:w="1475" w:type="dxa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 10 – 16 января в течение  дня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Час информации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«История и традиции Старого Нового года»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14 января 14:00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spacing w:after="0" w:line="240" w:lineRule="auto"/>
              <w:rPr>
                <w:rStyle w:val="19"/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 xml:space="preserve">Литературный вечер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«Я люблю Россию до сердечной боли»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к 200-летию со дня рождения М.Е.Салтыкова-Щедрина</w:t>
            </w:r>
          </w:p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15 января 16:00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Книжно-иллюстрированная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«Спорт на страницах книг»</w:t>
            </w:r>
          </w:p>
        </w:tc>
        <w:tc>
          <w:tcPr>
            <w:tcW w:w="1475" w:type="dxa"/>
          </w:tcPr>
          <w:p>
            <w:pPr>
              <w:pStyle w:val="7"/>
              <w:shd w:val="clear" w:color="auto" w:fill="FFFFFF" w:themeFill="background1"/>
              <w:spacing w:before="0" w:beforeAutospacing="0" w:after="0" w:afterAutospacing="0" w:line="276" w:lineRule="auto"/>
              <w:jc w:val="center"/>
              <w:rPr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Calibri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22 – 27 января 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Книжная выставка к 80-летию снятия блокады Ленинграда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 900 дней во имя жизни»</w:t>
            </w:r>
          </w:p>
        </w:tc>
        <w:tc>
          <w:tcPr>
            <w:tcW w:w="1475" w:type="dxa"/>
          </w:tcPr>
          <w:p>
            <w:pPr>
              <w:pStyle w:val="7"/>
              <w:spacing w:beforeAutospacing="0" w:after="0" w:afterAutospacing="0"/>
              <w:jc w:val="center"/>
              <w:rPr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25 января 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Литературный час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«В царстве сказов Бажова»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27 января 14:00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 xml:space="preserve">Вечер – «портрет»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«И страсть ,и слезы ,и любовь»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 xml:space="preserve"> к 90-летию со дня рождения В.Ланового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16 января 14:00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Рождественская поэтическая встреча.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«Под светлым небом Рождества»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8 января 16:00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«День Лего»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73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28 января 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Громкие чтения</w:t>
            </w:r>
          </w:p>
          <w:p>
            <w:pPr>
              <w:spacing w:after="0" w:line="273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«Даже сказка оживёт в Новый год!»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12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  <w:t>«Зима в произведениях русских писателей и поэтов»</w:t>
            </w:r>
          </w:p>
        </w:tc>
        <w:tc>
          <w:tcPr>
            <w:tcW w:w="1475" w:type="dxa"/>
          </w:tcPr>
          <w:p>
            <w:pPr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 xml:space="preserve"> 13-27 января в течение дня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«По страницам книг Д.Гранина»</w:t>
            </w:r>
          </w:p>
        </w:tc>
        <w:tc>
          <w:tcPr>
            <w:tcW w:w="1475" w:type="dxa"/>
          </w:tcPr>
          <w:p>
            <w:pPr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09 – 17 января</w:t>
            </w:r>
          </w:p>
          <w:p>
            <w:pPr>
              <w:shd w:val="clear" w:color="auto" w:fill="FFFFFF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  <w:vAlign w:val="center"/>
          </w:tcPr>
          <w:p>
            <w:pPr>
              <w:spacing w:after="0" w:line="273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Литературный час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«Гайдар и сегодня в строю»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к 120 – летию со дня рождения А.П.Гайдара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12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1"/>
        <w:gridCol w:w="1463"/>
        <w:gridCol w:w="1625"/>
        <w:gridCol w:w="1550"/>
        <w:gridCol w:w="20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 xml:space="preserve">Танцевально -развлекательная программа «В гостях у Снегурочки». 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6"/>
                <w:szCs w:val="26"/>
              </w:rPr>
              <w:t>Игровая программа «Зимние причуды»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– класс «Рождественский ангел»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Дети, подростки 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«Рождественские посиделки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Пенсионеры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«Веселое Рождество»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Познавательно-развлекательная программа «Международный день Спасибо»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 xml:space="preserve">Танцевально - развлекательная программа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«Старый Новый год»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Акции «Покорми птиц!», «День зимующих птиц России»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Мастер-класс «Международный День снеговика»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18 января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Выставка рисунков «День сосулек» 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Развлекательное мероприятие «Международный День объятий»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Развлекательная программа «День наоборот, задом наперед, или шиворот-навыворот»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Познавательное мероприятие «День снятия блокады Ленинграда»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Познавательно-развлекательное мероприятие «День Рождения автомобиля»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13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1"/>
        <w:gridCol w:w="1475"/>
        <w:gridCol w:w="1638"/>
        <w:gridCol w:w="1512"/>
        <w:gridCol w:w="203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48" w:line="240" w:lineRule="auto"/>
              <w:outlineLvl w:val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  <w:t>Развлекательная программа «Чудеса в новогодней библиотеке»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04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Громкие чтения с мастер – классом «Рождественское чудо»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0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47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турнир «Храните чудо из чудес – леса, озера, синь небес!» к дню заповедников и национальных парков</w:t>
            </w:r>
          </w:p>
        </w:tc>
        <w:tc>
          <w:tcPr>
            <w:tcW w:w="14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8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«Синичкин день. День встречи зимующих птиц» к дню зимующих птиц в России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«Чудеса своими руками» к дню творчества и вдохновения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Поэтический вечер «Раз в крещенский вечерок…»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«Время читать Гайдара» к 120-летию со дня рождения А.П.Гайдара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2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памяти «Великий подвиг Ленинграда» к 80-летию снятия блокады Ленинграда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Студенческий квиз  «Век живи – век учись»/к дню российского студенчества.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20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«Уральских гор сказочник» к 145-летию со дня рождения П.П. Бажова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tbl>
      <w:tblPr>
        <w:tblStyle w:val="8"/>
        <w:tblW w:w="1013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46"/>
        <w:gridCol w:w="1513"/>
        <w:gridCol w:w="1637"/>
        <w:gridCol w:w="1488"/>
        <w:gridCol w:w="20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01-30 января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«Здравствуй, Новый год»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Театрализованное представление «В гости к Дедушке Морозу»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Спектакль «Рождественское чудо»</w:t>
            </w:r>
          </w:p>
        </w:tc>
        <w:tc>
          <w:tcPr>
            <w:tcW w:w="151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января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«Новый год наоборот»</w:t>
            </w:r>
          </w:p>
        </w:tc>
        <w:tc>
          <w:tcPr>
            <w:tcW w:w="151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Познавательная программа «Любимые киноистории»</w:t>
            </w:r>
          </w:p>
        </w:tc>
        <w:tc>
          <w:tcPr>
            <w:tcW w:w="151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«ИгроМания»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Познавательная программа «Мульти-пульти»</w:t>
            </w:r>
          </w:p>
        </w:tc>
        <w:tc>
          <w:tcPr>
            <w:tcW w:w="151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«Игры нашего двора»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tbl>
      <w:tblPr>
        <w:tblStyle w:val="8"/>
        <w:tblW w:w="1020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1"/>
        <w:gridCol w:w="1488"/>
        <w:gridCol w:w="1625"/>
        <w:gridCol w:w="1625"/>
        <w:gridCol w:w="20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«Читаем книги всей семьей»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Тематическое мероприятие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«Всем спасибо говорим»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Книжно-иллюстративная выставка «Новогодний калейдоскоп»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течение дня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Видеокруиз по новогодним мультфильмам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Фольклорные посиделки «Как под Старый Новый год…»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«Чтение в кругу семьи»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13 -20 января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«Мы читаем, мы играем, мастерим и отдыхаем».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Фольклорные посиделки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«Вот бывало в старину»</w:t>
            </w:r>
          </w:p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Книжная выставка</w:t>
            </w:r>
          </w:p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«900 дней мужества»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16-27 января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Книжная выставка «По страницам книг Гайдара..»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 120-ию А.П. Гайдара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января в течение дня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347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Литературная гостиная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«Уральский сказочник»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к 145-ию П.П. Бажова 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Книжно-иллюстративная выставка «Книжная вкуснятина»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 25 января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Урок памяти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«Непокоренный Ленинград»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«Новинки из зимней корзинки»</w:t>
            </w: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26-30 января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Интерактивная программа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«Татьянин день»</w:t>
            </w:r>
          </w:p>
          <w:p>
            <w:pPr>
              <w:spacing w:after="0" w:line="240" w:lineRule="auto"/>
              <w:rPr>
                <w:rFonts w:ascii="Times New Roman" w:hAnsi="Times New Roman" w:eastAsia="MS Gothic" w:cs="Times New Roman"/>
                <w:color w:val="1A1A1A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22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6"/>
        <w:gridCol w:w="1475"/>
        <w:gridCol w:w="1625"/>
        <w:gridCol w:w="1625"/>
        <w:gridCol w:w="20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«Новогодние приключения Скоморошки»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января  14:00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«Новогодние мелодии»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января  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Тематическая программа «Мы на святки принесли колядки»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января  16:00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«Зимние забавы»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января  11:00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0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23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6"/>
        <w:gridCol w:w="1463"/>
        <w:gridCol w:w="1637"/>
        <w:gridCol w:w="1625"/>
        <w:gridCol w:w="201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«Что такое спасибо»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6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января 15:00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96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Книжно-иллюстративная выставка «Новогодний калейдоскоп»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6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09-20 января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Тематическая программа «Что за Старый Новый год…»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Тематический вечер «На крещенский вечерок»</w:t>
            </w:r>
          </w:p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Книжная выставка «По страницам книг Гайдара…»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20 - 25 января в течение дня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Литературная гостиная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«Уральский сказочник Бажов»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Урок памяти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«Непокоренный Ленинград»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96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Интерактивная программа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«Татьянин день»</w:t>
            </w:r>
          </w:p>
          <w:p>
            <w:pPr>
              <w:spacing w:after="0" w:line="240" w:lineRule="auto"/>
              <w:rPr>
                <w:rFonts w:ascii="Times New Roman" w:hAnsi="Times New Roman" w:eastAsia="MS Gothic" w:cs="Times New Roman"/>
                <w:color w:val="1A1A1A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Подростки, молодежь</w:t>
            </w:r>
          </w:p>
        </w:tc>
        <w:tc>
          <w:tcPr>
            <w:tcW w:w="20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46E"/>
    <w:rsid w:val="00001C1C"/>
    <w:rsid w:val="00002BF2"/>
    <w:rsid w:val="00021B7E"/>
    <w:rsid w:val="00040B7F"/>
    <w:rsid w:val="00053E4E"/>
    <w:rsid w:val="00062B7C"/>
    <w:rsid w:val="000967E7"/>
    <w:rsid w:val="000C4377"/>
    <w:rsid w:val="001377DC"/>
    <w:rsid w:val="00147ABC"/>
    <w:rsid w:val="00182AFA"/>
    <w:rsid w:val="00183375"/>
    <w:rsid w:val="001A4D69"/>
    <w:rsid w:val="001F4491"/>
    <w:rsid w:val="002140CC"/>
    <w:rsid w:val="00221C05"/>
    <w:rsid w:val="002235B1"/>
    <w:rsid w:val="002535E2"/>
    <w:rsid w:val="002612F8"/>
    <w:rsid w:val="00266163"/>
    <w:rsid w:val="00277415"/>
    <w:rsid w:val="00277EF6"/>
    <w:rsid w:val="002B0F6C"/>
    <w:rsid w:val="002B536A"/>
    <w:rsid w:val="002B5DB9"/>
    <w:rsid w:val="002B670F"/>
    <w:rsid w:val="002F7D02"/>
    <w:rsid w:val="00300E6A"/>
    <w:rsid w:val="00304DF8"/>
    <w:rsid w:val="00310E7B"/>
    <w:rsid w:val="00313C14"/>
    <w:rsid w:val="0032046E"/>
    <w:rsid w:val="00336120"/>
    <w:rsid w:val="00337D3F"/>
    <w:rsid w:val="00342F5E"/>
    <w:rsid w:val="00366ACF"/>
    <w:rsid w:val="003928BF"/>
    <w:rsid w:val="003D6951"/>
    <w:rsid w:val="003E287C"/>
    <w:rsid w:val="003E66F2"/>
    <w:rsid w:val="003F76C9"/>
    <w:rsid w:val="00401E0A"/>
    <w:rsid w:val="00404FF3"/>
    <w:rsid w:val="004230FC"/>
    <w:rsid w:val="004300C9"/>
    <w:rsid w:val="0043608A"/>
    <w:rsid w:val="00441C48"/>
    <w:rsid w:val="00491FE4"/>
    <w:rsid w:val="004B254D"/>
    <w:rsid w:val="004B6A03"/>
    <w:rsid w:val="004C083B"/>
    <w:rsid w:val="004E4E36"/>
    <w:rsid w:val="004E4F6F"/>
    <w:rsid w:val="004F6F79"/>
    <w:rsid w:val="00503C2C"/>
    <w:rsid w:val="005079DF"/>
    <w:rsid w:val="005208A2"/>
    <w:rsid w:val="00537DEF"/>
    <w:rsid w:val="00540060"/>
    <w:rsid w:val="005421E3"/>
    <w:rsid w:val="00564AAD"/>
    <w:rsid w:val="00575363"/>
    <w:rsid w:val="005A4097"/>
    <w:rsid w:val="005A6A1B"/>
    <w:rsid w:val="005A7753"/>
    <w:rsid w:val="005C15CB"/>
    <w:rsid w:val="005C41B1"/>
    <w:rsid w:val="005D79BD"/>
    <w:rsid w:val="005E04D0"/>
    <w:rsid w:val="005E3B7B"/>
    <w:rsid w:val="005F1202"/>
    <w:rsid w:val="0061143C"/>
    <w:rsid w:val="00611B66"/>
    <w:rsid w:val="00614379"/>
    <w:rsid w:val="006362CA"/>
    <w:rsid w:val="00641CE3"/>
    <w:rsid w:val="006462F5"/>
    <w:rsid w:val="006751E3"/>
    <w:rsid w:val="006768FF"/>
    <w:rsid w:val="006B7070"/>
    <w:rsid w:val="006C047A"/>
    <w:rsid w:val="006D5378"/>
    <w:rsid w:val="007007EF"/>
    <w:rsid w:val="00741696"/>
    <w:rsid w:val="00767E9D"/>
    <w:rsid w:val="007713CB"/>
    <w:rsid w:val="00780B49"/>
    <w:rsid w:val="007E1F6C"/>
    <w:rsid w:val="007E733F"/>
    <w:rsid w:val="007F31A6"/>
    <w:rsid w:val="00847FE5"/>
    <w:rsid w:val="008A5CCB"/>
    <w:rsid w:val="008B2C15"/>
    <w:rsid w:val="008F4932"/>
    <w:rsid w:val="009026D1"/>
    <w:rsid w:val="0091141F"/>
    <w:rsid w:val="0091665A"/>
    <w:rsid w:val="00933372"/>
    <w:rsid w:val="0095674D"/>
    <w:rsid w:val="00963440"/>
    <w:rsid w:val="0098200A"/>
    <w:rsid w:val="00990FE5"/>
    <w:rsid w:val="00995840"/>
    <w:rsid w:val="009A22C5"/>
    <w:rsid w:val="009C2758"/>
    <w:rsid w:val="009D451B"/>
    <w:rsid w:val="009E5684"/>
    <w:rsid w:val="00A06912"/>
    <w:rsid w:val="00A07D41"/>
    <w:rsid w:val="00A25272"/>
    <w:rsid w:val="00A27B41"/>
    <w:rsid w:val="00A31927"/>
    <w:rsid w:val="00A31CA6"/>
    <w:rsid w:val="00A32205"/>
    <w:rsid w:val="00A64105"/>
    <w:rsid w:val="00A747C7"/>
    <w:rsid w:val="00A935EA"/>
    <w:rsid w:val="00AB3F18"/>
    <w:rsid w:val="00AD335D"/>
    <w:rsid w:val="00B038F6"/>
    <w:rsid w:val="00B270AF"/>
    <w:rsid w:val="00B27F81"/>
    <w:rsid w:val="00B457D8"/>
    <w:rsid w:val="00B82BB2"/>
    <w:rsid w:val="00BA03E2"/>
    <w:rsid w:val="00BA177D"/>
    <w:rsid w:val="00BA194F"/>
    <w:rsid w:val="00BC073F"/>
    <w:rsid w:val="00BC1ED7"/>
    <w:rsid w:val="00C10971"/>
    <w:rsid w:val="00C12987"/>
    <w:rsid w:val="00C30391"/>
    <w:rsid w:val="00C32815"/>
    <w:rsid w:val="00C4333F"/>
    <w:rsid w:val="00C562CA"/>
    <w:rsid w:val="00C65DB2"/>
    <w:rsid w:val="00C82798"/>
    <w:rsid w:val="00C83B7C"/>
    <w:rsid w:val="00C87320"/>
    <w:rsid w:val="00C93283"/>
    <w:rsid w:val="00CA7BE2"/>
    <w:rsid w:val="00CC6407"/>
    <w:rsid w:val="00CD09CD"/>
    <w:rsid w:val="00CD6530"/>
    <w:rsid w:val="00CE1EC9"/>
    <w:rsid w:val="00D10C69"/>
    <w:rsid w:val="00D14014"/>
    <w:rsid w:val="00D27DBE"/>
    <w:rsid w:val="00D50827"/>
    <w:rsid w:val="00D60A7B"/>
    <w:rsid w:val="00D610FC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42C23"/>
    <w:rsid w:val="00E47D98"/>
    <w:rsid w:val="00E50850"/>
    <w:rsid w:val="00EB73C1"/>
    <w:rsid w:val="00EC61D3"/>
    <w:rsid w:val="00EF0AAD"/>
    <w:rsid w:val="00EF0D31"/>
    <w:rsid w:val="00F35662"/>
    <w:rsid w:val="00F41C8E"/>
    <w:rsid w:val="00F66D41"/>
    <w:rsid w:val="00FA5794"/>
    <w:rsid w:val="00FA6B68"/>
    <w:rsid w:val="00FB0282"/>
    <w:rsid w:val="00FB08A8"/>
    <w:rsid w:val="00FC1EC0"/>
    <w:rsid w:val="00FE7418"/>
    <w:rsid w:val="00FF2FB9"/>
    <w:rsid w:val="5BBE510B"/>
    <w:rsid w:val="61EF3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76092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qFormat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customStyle="1" w:styleId="18">
    <w:name w:val="Обычный1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9">
    <w:name w:val="_6hwnw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0D4AB6-5444-41DD-9F5E-9D010F8ECD6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13</Pages>
  <Words>2457</Words>
  <Characters>14008</Characters>
  <Lines>116</Lines>
  <Paragraphs>32</Paragraphs>
  <TotalTime>2857</TotalTime>
  <ScaleCrop>false</ScaleCrop>
  <LinksUpToDate>false</LinksUpToDate>
  <CharactersWithSpaces>16433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2023-12-27T12:46:37Z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56A320B4A5FE490C8D79B9723B55B922_13</vt:lpwstr>
  </property>
</Properties>
</file>